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A1" w:rsidRPr="003315B0" w:rsidRDefault="005F66A1" w:rsidP="003315B0">
      <w:pPr>
        <w:pStyle w:val="NoSpacing"/>
        <w:rPr>
          <w:sz w:val="24"/>
          <w:szCs w:val="24"/>
        </w:rPr>
      </w:pPr>
    </w:p>
    <w:p w:rsidR="005F66A1" w:rsidRDefault="005F66A1" w:rsidP="003315B0">
      <w:pPr>
        <w:pStyle w:val="NoSpacing"/>
        <w:rPr>
          <w:sz w:val="24"/>
          <w:szCs w:val="24"/>
        </w:rPr>
      </w:pPr>
    </w:p>
    <w:p w:rsidR="005F66A1" w:rsidRDefault="005F66A1" w:rsidP="003315B0">
      <w:pPr>
        <w:pStyle w:val="NoSpacing"/>
        <w:rPr>
          <w:sz w:val="24"/>
          <w:szCs w:val="24"/>
        </w:rPr>
      </w:pPr>
    </w:p>
    <w:p w:rsidR="005F66A1" w:rsidRPr="00640B8D" w:rsidRDefault="005F66A1" w:rsidP="003315B0">
      <w:pPr>
        <w:pStyle w:val="NoSpacing"/>
        <w:rPr>
          <w:sz w:val="32"/>
          <w:szCs w:val="32"/>
        </w:rPr>
      </w:pPr>
      <w:r w:rsidRPr="00640B8D">
        <w:rPr>
          <w:rFonts w:ascii="Arial" w:hAnsi="Arial" w:cs="Arial"/>
          <w:b/>
          <w:color w:val="222222"/>
          <w:sz w:val="32"/>
          <w:szCs w:val="32"/>
          <w:lang w:eastAsia="hu-HU"/>
        </w:rPr>
        <w:t xml:space="preserve">Hondával a 3-Städte-Rallye-n </w:t>
      </w:r>
    </w:p>
    <w:p w:rsidR="005F66A1" w:rsidRDefault="005F66A1" w:rsidP="003315B0">
      <w:pPr>
        <w:pStyle w:val="NoSpacing"/>
        <w:rPr>
          <w:rFonts w:ascii="Arial" w:hAnsi="Arial" w:cs="Arial"/>
          <w:color w:val="222222"/>
          <w:sz w:val="24"/>
          <w:szCs w:val="24"/>
          <w:lang w:eastAsia="hu-HU"/>
        </w:rPr>
      </w:pPr>
    </w:p>
    <w:p w:rsidR="005F66A1" w:rsidRPr="006D3035" w:rsidRDefault="005F66A1" w:rsidP="006D3035">
      <w:pPr>
        <w:rPr>
          <w:rFonts w:ascii="Arial" w:hAnsi="Arial" w:cs="Arial"/>
          <w:sz w:val="24"/>
          <w:szCs w:val="24"/>
        </w:rPr>
      </w:pPr>
      <w:r w:rsidRPr="006D3035">
        <w:rPr>
          <w:rFonts w:ascii="Arial" w:hAnsi="Arial" w:cs="Arial"/>
          <w:sz w:val="24"/>
          <w:szCs w:val="24"/>
        </w:rPr>
        <w:t>Juhász Csaba - Bencs Gábor</w:t>
      </w:r>
      <w:r w:rsidRPr="006D3035">
        <w:rPr>
          <w:rFonts w:ascii="Arial" w:hAnsi="Arial" w:cs="Arial"/>
          <w:sz w:val="24"/>
          <w:szCs w:val="24"/>
        </w:rPr>
        <w:br/>
        <w:t>Car Tools Kft - Honda Civic Type R</w:t>
      </w:r>
      <w:r w:rsidRPr="006D3035">
        <w:rPr>
          <w:rFonts w:ascii="Arial" w:hAnsi="Arial" w:cs="Arial"/>
          <w:sz w:val="24"/>
          <w:szCs w:val="24"/>
        </w:rPr>
        <w:br/>
      </w:r>
      <w:r w:rsidRPr="006D3035">
        <w:rPr>
          <w:rFonts w:ascii="Arial" w:hAnsi="Arial" w:cs="Arial"/>
          <w:sz w:val="24"/>
          <w:szCs w:val="24"/>
        </w:rPr>
        <w:br/>
        <w:t>Juhász Csaba autóversenyzőt kérdem</w:t>
      </w:r>
      <w:r>
        <w:rPr>
          <w:rFonts w:ascii="Arial" w:hAnsi="Arial" w:cs="Arial"/>
          <w:sz w:val="24"/>
          <w:szCs w:val="24"/>
        </w:rPr>
        <w:t>,</w:t>
      </w:r>
      <w:r w:rsidRPr="006D3035">
        <w:rPr>
          <w:rFonts w:ascii="Arial" w:hAnsi="Arial" w:cs="Arial"/>
          <w:sz w:val="24"/>
          <w:szCs w:val="24"/>
        </w:rPr>
        <w:t xml:space="preserve"> a hétvégi Németországi Mitropa Rally Kupa előtt.</w:t>
      </w:r>
    </w:p>
    <w:p w:rsidR="005F66A1" w:rsidRDefault="005F66A1" w:rsidP="003315B0">
      <w:pPr>
        <w:pStyle w:val="NoSpacing"/>
        <w:rPr>
          <w:rFonts w:ascii="Arial" w:hAnsi="Arial" w:cs="Arial"/>
          <w:color w:val="222222"/>
          <w:sz w:val="24"/>
          <w:szCs w:val="24"/>
          <w:lang w:eastAsia="hu-HU"/>
        </w:rPr>
      </w:pPr>
    </w:p>
    <w:p w:rsidR="005F66A1" w:rsidRPr="003315B0" w:rsidRDefault="005F66A1" w:rsidP="003315B0">
      <w:pPr>
        <w:pStyle w:val="NoSpacing"/>
        <w:rPr>
          <w:rFonts w:ascii="Arial" w:hAnsi="Arial" w:cs="Arial"/>
          <w:color w:val="222222"/>
          <w:sz w:val="24"/>
          <w:szCs w:val="24"/>
          <w:lang w:eastAsia="hu-HU"/>
        </w:rPr>
      </w:pPr>
      <w:r w:rsidRPr="003315B0">
        <w:rPr>
          <w:rFonts w:ascii="Arial" w:hAnsi="Arial" w:cs="Arial"/>
          <w:color w:val="222222"/>
          <w:sz w:val="24"/>
          <w:szCs w:val="24"/>
          <w:lang w:eastAsia="hu-HU"/>
        </w:rPr>
        <w:t xml:space="preserve">A Mitropa Rallye Cup utolsó futamát rendezik meg most hétvégén, október 24-26-án Németországban. Most újra a Honda Civic Type R-el indulsz </w:t>
      </w:r>
      <w:r>
        <w:rPr>
          <w:rFonts w:ascii="Arial" w:hAnsi="Arial" w:cs="Arial"/>
          <w:color w:val="222222"/>
          <w:sz w:val="24"/>
          <w:szCs w:val="24"/>
          <w:lang w:eastAsia="hu-HU"/>
        </w:rPr>
        <w:t>Bencs Gabival</w:t>
      </w:r>
      <w:r w:rsidRPr="003315B0">
        <w:rPr>
          <w:rFonts w:ascii="Arial" w:hAnsi="Arial" w:cs="Arial"/>
          <w:color w:val="222222"/>
          <w:sz w:val="24"/>
          <w:szCs w:val="24"/>
          <w:lang w:eastAsia="hu-HU"/>
        </w:rPr>
        <w:t>.</w:t>
      </w:r>
    </w:p>
    <w:p w:rsidR="005F66A1" w:rsidRPr="003315B0" w:rsidRDefault="005F66A1" w:rsidP="003315B0">
      <w:pPr>
        <w:pStyle w:val="NoSpacing"/>
        <w:rPr>
          <w:rFonts w:ascii="Arial" w:hAnsi="Arial" w:cs="Arial"/>
          <w:color w:val="222222"/>
          <w:sz w:val="24"/>
          <w:szCs w:val="24"/>
          <w:lang w:eastAsia="hu-HU"/>
        </w:rPr>
      </w:pPr>
    </w:p>
    <w:p w:rsidR="005F66A1" w:rsidRPr="003315B0" w:rsidRDefault="005F66A1" w:rsidP="003315B0">
      <w:pPr>
        <w:pStyle w:val="NoSpacing"/>
        <w:rPr>
          <w:rFonts w:ascii="Arial" w:hAnsi="Arial" w:cs="Arial"/>
          <w:b/>
          <w:color w:val="222222"/>
          <w:sz w:val="24"/>
          <w:szCs w:val="24"/>
          <w:lang w:eastAsia="hu-HU"/>
        </w:rPr>
      </w:pPr>
      <w:r w:rsidRPr="003315B0">
        <w:rPr>
          <w:rFonts w:ascii="Arial" w:hAnsi="Arial" w:cs="Arial"/>
          <w:b/>
          <w:color w:val="222222"/>
          <w:sz w:val="24"/>
          <w:szCs w:val="24"/>
          <w:lang w:eastAsia="hu-HU"/>
        </w:rPr>
        <w:t>A Jó kis Ranault Megane-t, miért cseréltétek le erre a versenyre?</w:t>
      </w:r>
    </w:p>
    <w:p w:rsidR="005F66A1" w:rsidRDefault="005F66A1" w:rsidP="003315B0">
      <w:pPr>
        <w:pStyle w:val="NoSpacing"/>
        <w:rPr>
          <w:rFonts w:ascii="Arial" w:hAnsi="Arial" w:cs="Arial"/>
          <w:color w:val="222222"/>
          <w:sz w:val="24"/>
          <w:szCs w:val="24"/>
          <w:lang w:eastAsia="hu-HU"/>
        </w:rPr>
      </w:pPr>
      <w:r>
        <w:rPr>
          <w:rFonts w:ascii="Arial" w:hAnsi="Arial" w:cs="Arial"/>
          <w:color w:val="222222"/>
          <w:sz w:val="24"/>
          <w:szCs w:val="24"/>
          <w:lang w:eastAsia="hu-HU"/>
        </w:rPr>
        <w:t xml:space="preserve">- </w:t>
      </w:r>
      <w:r w:rsidRPr="003315B0">
        <w:rPr>
          <w:rFonts w:ascii="Arial" w:hAnsi="Arial" w:cs="Arial"/>
          <w:color w:val="222222"/>
          <w:sz w:val="24"/>
          <w:szCs w:val="24"/>
          <w:lang w:eastAsia="hu-HU"/>
        </w:rPr>
        <w:t>A Renault Megane-t élmény volt vezetni. Sajnos mivel ez egy új modell ezért nagyon drága hozzá minden karosszéria elem, és mivel nem volt hozzá verseny casco,</w:t>
      </w:r>
      <w:r>
        <w:rPr>
          <w:rFonts w:ascii="Arial" w:hAnsi="Arial" w:cs="Arial"/>
          <w:color w:val="222222"/>
          <w:sz w:val="24"/>
          <w:szCs w:val="24"/>
          <w:lang w:eastAsia="hu-HU"/>
        </w:rPr>
        <w:t xml:space="preserve"> </w:t>
      </w:r>
      <w:r w:rsidRPr="003315B0">
        <w:rPr>
          <w:rFonts w:ascii="Arial" w:hAnsi="Arial" w:cs="Arial"/>
          <w:color w:val="222222"/>
          <w:sz w:val="24"/>
          <w:szCs w:val="24"/>
          <w:lang w:eastAsia="hu-HU"/>
        </w:rPr>
        <w:t xml:space="preserve">ezért nem mertem vele úgy menni, mint amennyi az autóban volt. </w:t>
      </w:r>
    </w:p>
    <w:p w:rsidR="005F66A1" w:rsidRDefault="005F66A1" w:rsidP="003315B0">
      <w:pPr>
        <w:pStyle w:val="NoSpacing"/>
        <w:rPr>
          <w:rFonts w:ascii="Arial" w:hAnsi="Arial" w:cs="Arial"/>
          <w:color w:val="222222"/>
          <w:sz w:val="24"/>
          <w:szCs w:val="24"/>
          <w:lang w:eastAsia="hu-HU"/>
        </w:rPr>
      </w:pPr>
      <w:r w:rsidRPr="003315B0">
        <w:rPr>
          <w:rFonts w:ascii="Arial" w:hAnsi="Arial" w:cs="Arial"/>
          <w:color w:val="222222"/>
          <w:sz w:val="24"/>
          <w:szCs w:val="24"/>
          <w:lang w:eastAsia="hu-HU"/>
        </w:rPr>
        <w:t>Úgy gondoljuk,</w:t>
      </w:r>
      <w:r>
        <w:rPr>
          <w:rFonts w:ascii="Arial" w:hAnsi="Arial" w:cs="Arial"/>
          <w:color w:val="222222"/>
          <w:sz w:val="24"/>
          <w:szCs w:val="24"/>
          <w:lang w:eastAsia="hu-HU"/>
        </w:rPr>
        <w:t xml:space="preserve"> </w:t>
      </w:r>
      <w:r w:rsidRPr="003315B0">
        <w:rPr>
          <w:rFonts w:ascii="Arial" w:hAnsi="Arial" w:cs="Arial"/>
          <w:color w:val="222222"/>
          <w:sz w:val="24"/>
          <w:szCs w:val="24"/>
          <w:lang w:eastAsia="hu-HU"/>
        </w:rPr>
        <w:t>mivel nem kocsikázni szeretnénk egy ilyen autóval, majd akkor béreljük újra,</w:t>
      </w:r>
      <w:r>
        <w:rPr>
          <w:rFonts w:ascii="Arial" w:hAnsi="Arial" w:cs="Arial"/>
          <w:color w:val="222222"/>
          <w:sz w:val="24"/>
          <w:szCs w:val="24"/>
          <w:lang w:eastAsia="hu-HU"/>
        </w:rPr>
        <w:t xml:space="preserve"> </w:t>
      </w:r>
      <w:r w:rsidRPr="003315B0">
        <w:rPr>
          <w:rFonts w:ascii="Arial" w:hAnsi="Arial" w:cs="Arial"/>
          <w:color w:val="222222"/>
          <w:sz w:val="24"/>
          <w:szCs w:val="24"/>
          <w:lang w:eastAsia="hu-HU"/>
        </w:rPr>
        <w:t>ha minden feltételünk adott lesz ehhez.</w:t>
      </w:r>
    </w:p>
    <w:p w:rsidR="005F66A1" w:rsidRDefault="005F66A1" w:rsidP="003315B0">
      <w:pPr>
        <w:pStyle w:val="NoSpacing"/>
        <w:rPr>
          <w:rFonts w:ascii="Arial" w:hAnsi="Arial" w:cs="Arial"/>
          <w:color w:val="222222"/>
          <w:sz w:val="24"/>
          <w:szCs w:val="24"/>
          <w:lang w:eastAsia="hu-HU"/>
        </w:rPr>
      </w:pPr>
    </w:p>
    <w:p w:rsidR="005F66A1" w:rsidRPr="003315B0" w:rsidRDefault="005F66A1" w:rsidP="003315B0">
      <w:pPr>
        <w:pStyle w:val="NoSpacing"/>
        <w:rPr>
          <w:rFonts w:ascii="Arial" w:hAnsi="Arial" w:cs="Arial"/>
          <w:b/>
          <w:color w:val="222222"/>
          <w:sz w:val="24"/>
          <w:szCs w:val="24"/>
          <w:lang w:eastAsia="hu-HU"/>
        </w:rPr>
      </w:pPr>
      <w:r w:rsidRPr="003315B0">
        <w:rPr>
          <w:rFonts w:ascii="Arial" w:hAnsi="Arial" w:cs="Arial"/>
          <w:b/>
          <w:color w:val="222222"/>
          <w:sz w:val="24"/>
          <w:szCs w:val="24"/>
          <w:lang w:eastAsia="hu-HU"/>
        </w:rPr>
        <w:t>Két nap alatt 10 gyorsasági szakaszt kell minél gyorsabban teljesítenetek két pályabejárásból. Kettőt pénteken, amiből az egyik 18.46-kor rajtol a már-már sötétben. Mennyire jött be neked az eddigi ADAC 3-Städte-Rallye-s éjszakai gyorsok?</w:t>
      </w:r>
    </w:p>
    <w:p w:rsidR="005F66A1" w:rsidRDefault="005F66A1" w:rsidP="003315B0">
      <w:pPr>
        <w:pStyle w:val="NoSpacing"/>
        <w:rPr>
          <w:rFonts w:ascii="Arial" w:hAnsi="Arial" w:cs="Arial"/>
          <w:color w:val="222222"/>
          <w:sz w:val="24"/>
          <w:szCs w:val="24"/>
          <w:lang w:eastAsia="hu-HU"/>
        </w:rPr>
      </w:pPr>
      <w:r>
        <w:rPr>
          <w:rFonts w:ascii="Arial" w:hAnsi="Arial" w:cs="Arial"/>
          <w:color w:val="222222"/>
          <w:sz w:val="24"/>
          <w:szCs w:val="24"/>
          <w:lang w:eastAsia="hu-HU"/>
        </w:rPr>
        <w:t xml:space="preserve">- </w:t>
      </w:r>
      <w:r w:rsidRPr="003315B0">
        <w:rPr>
          <w:rFonts w:ascii="Arial" w:hAnsi="Arial" w:cs="Arial"/>
          <w:color w:val="222222"/>
          <w:sz w:val="24"/>
          <w:szCs w:val="24"/>
          <w:lang w:eastAsia="hu-HU"/>
        </w:rPr>
        <w:t>Szerintem mi már mind a két pénteki gyorson sötétben fogunk elrajtolni, de ez nem probléma , mert szeretem az éjszakai gyorsaságikat. Biztos nagy élmény lesz és komoly kihívás, főként mert 2 felírásból kell versenyeznünk. </w:t>
      </w:r>
    </w:p>
    <w:p w:rsidR="005F66A1" w:rsidRDefault="005F66A1" w:rsidP="003315B0">
      <w:pPr>
        <w:pStyle w:val="NoSpacing"/>
        <w:rPr>
          <w:rFonts w:ascii="Arial" w:hAnsi="Arial" w:cs="Arial"/>
          <w:color w:val="222222"/>
          <w:sz w:val="24"/>
          <w:szCs w:val="24"/>
          <w:lang w:eastAsia="hu-HU"/>
        </w:rPr>
      </w:pPr>
    </w:p>
    <w:p w:rsidR="005F66A1" w:rsidRPr="003315B0" w:rsidRDefault="005F66A1" w:rsidP="003315B0">
      <w:pPr>
        <w:pStyle w:val="NoSpacing"/>
        <w:rPr>
          <w:rFonts w:ascii="Arial" w:hAnsi="Arial" w:cs="Arial"/>
          <w:b/>
          <w:color w:val="222222"/>
          <w:sz w:val="24"/>
          <w:szCs w:val="24"/>
          <w:lang w:eastAsia="hu-HU"/>
        </w:rPr>
      </w:pPr>
      <w:r w:rsidRPr="003315B0">
        <w:rPr>
          <w:rFonts w:ascii="Arial" w:hAnsi="Arial" w:cs="Arial"/>
          <w:b/>
          <w:color w:val="222222"/>
          <w:sz w:val="24"/>
          <w:szCs w:val="24"/>
          <w:lang w:eastAsia="hu-HU"/>
        </w:rPr>
        <w:t>Összesen 111 km gyorsasági szakaszból áll majd a verseny, négy szerviz lehetőséggel. Általában mennyi időt lehet tölteni a szervizben, felkészíteni a következő gyorsra a versenyautót?</w:t>
      </w:r>
    </w:p>
    <w:p w:rsidR="005F66A1" w:rsidRDefault="005F66A1" w:rsidP="003315B0">
      <w:pPr>
        <w:pStyle w:val="NoSpacing"/>
        <w:rPr>
          <w:rFonts w:ascii="Arial" w:hAnsi="Arial" w:cs="Arial"/>
          <w:color w:val="222222"/>
          <w:sz w:val="24"/>
          <w:szCs w:val="24"/>
          <w:lang w:eastAsia="hu-HU"/>
        </w:rPr>
      </w:pPr>
      <w:r>
        <w:rPr>
          <w:rFonts w:ascii="Arial" w:hAnsi="Arial" w:cs="Arial"/>
          <w:color w:val="222222"/>
          <w:sz w:val="24"/>
          <w:szCs w:val="24"/>
          <w:lang w:eastAsia="hu-HU"/>
        </w:rPr>
        <w:t>- Pénteken 45 perces szervi</w:t>
      </w:r>
      <w:r w:rsidRPr="003315B0">
        <w:rPr>
          <w:rFonts w:ascii="Arial" w:hAnsi="Arial" w:cs="Arial"/>
          <w:color w:val="222222"/>
          <w:sz w:val="24"/>
          <w:szCs w:val="24"/>
          <w:lang w:eastAsia="hu-HU"/>
        </w:rPr>
        <w:t>zzel zárul a nap,</w:t>
      </w:r>
      <w:r>
        <w:rPr>
          <w:rFonts w:ascii="Arial" w:hAnsi="Arial" w:cs="Arial"/>
          <w:color w:val="222222"/>
          <w:sz w:val="24"/>
          <w:szCs w:val="24"/>
          <w:lang w:eastAsia="hu-HU"/>
        </w:rPr>
        <w:t xml:space="preserve"> </w:t>
      </w:r>
      <w:r w:rsidRPr="003315B0">
        <w:rPr>
          <w:rFonts w:ascii="Arial" w:hAnsi="Arial" w:cs="Arial"/>
          <w:color w:val="222222"/>
          <w:sz w:val="24"/>
          <w:szCs w:val="24"/>
          <w:lang w:eastAsia="hu-HU"/>
        </w:rPr>
        <w:t>ami remélhetőleg bőven elég lesz. Szombaton viszont 15 és 20 perces szervízelési lehetőségek vannak, ami tulajdonképpen semmire sem elég.</w:t>
      </w:r>
      <w:r>
        <w:rPr>
          <w:rFonts w:ascii="Arial" w:hAnsi="Arial" w:cs="Arial"/>
          <w:color w:val="222222"/>
          <w:sz w:val="24"/>
          <w:szCs w:val="24"/>
          <w:lang w:eastAsia="hu-HU"/>
        </w:rPr>
        <w:t xml:space="preserve"> </w:t>
      </w:r>
      <w:r w:rsidRPr="003315B0">
        <w:rPr>
          <w:rFonts w:ascii="Arial" w:hAnsi="Arial" w:cs="Arial"/>
          <w:color w:val="222222"/>
          <w:sz w:val="24"/>
          <w:szCs w:val="24"/>
          <w:lang w:eastAsia="hu-HU"/>
        </w:rPr>
        <w:t>Kerékcsere,</w:t>
      </w:r>
      <w:r>
        <w:rPr>
          <w:rFonts w:ascii="Arial" w:hAnsi="Arial" w:cs="Arial"/>
          <w:color w:val="222222"/>
          <w:sz w:val="24"/>
          <w:szCs w:val="24"/>
          <w:lang w:eastAsia="hu-HU"/>
        </w:rPr>
        <w:t xml:space="preserve"> </w:t>
      </w:r>
      <w:r w:rsidRPr="003315B0">
        <w:rPr>
          <w:rFonts w:ascii="Arial" w:hAnsi="Arial" w:cs="Arial"/>
          <w:color w:val="222222"/>
          <w:sz w:val="24"/>
          <w:szCs w:val="24"/>
          <w:lang w:eastAsia="hu-HU"/>
        </w:rPr>
        <w:t>tankolás,</w:t>
      </w:r>
      <w:r>
        <w:rPr>
          <w:rFonts w:ascii="Arial" w:hAnsi="Arial" w:cs="Arial"/>
          <w:color w:val="222222"/>
          <w:sz w:val="24"/>
          <w:szCs w:val="24"/>
          <w:lang w:eastAsia="hu-HU"/>
        </w:rPr>
        <w:t xml:space="preserve"> szendvics és Go!</w:t>
      </w:r>
      <w:r w:rsidRPr="003315B0">
        <w:rPr>
          <w:rFonts w:ascii="Arial" w:hAnsi="Arial" w:cs="Arial"/>
          <w:color w:val="222222"/>
          <w:sz w:val="24"/>
          <w:szCs w:val="24"/>
          <w:lang w:eastAsia="hu-HU"/>
        </w:rPr>
        <w:t> </w:t>
      </w:r>
    </w:p>
    <w:p w:rsidR="005F66A1" w:rsidRDefault="005F66A1" w:rsidP="003315B0">
      <w:pPr>
        <w:pStyle w:val="NoSpacing"/>
        <w:rPr>
          <w:rFonts w:ascii="Arial" w:hAnsi="Arial" w:cs="Arial"/>
          <w:color w:val="222222"/>
          <w:sz w:val="24"/>
          <w:szCs w:val="24"/>
          <w:lang w:eastAsia="hu-HU"/>
        </w:rPr>
      </w:pPr>
    </w:p>
    <w:p w:rsidR="005F66A1" w:rsidRPr="003315B0" w:rsidRDefault="005F66A1" w:rsidP="003315B0">
      <w:pPr>
        <w:pStyle w:val="NoSpacing"/>
        <w:rPr>
          <w:rFonts w:ascii="Arial" w:hAnsi="Arial" w:cs="Arial"/>
          <w:b/>
          <w:color w:val="222222"/>
          <w:sz w:val="24"/>
          <w:szCs w:val="24"/>
          <w:lang w:eastAsia="hu-HU"/>
        </w:rPr>
      </w:pPr>
      <w:r w:rsidRPr="003315B0">
        <w:rPr>
          <w:rFonts w:ascii="Arial" w:hAnsi="Arial" w:cs="Arial"/>
          <w:b/>
          <w:color w:val="222222"/>
          <w:sz w:val="24"/>
          <w:szCs w:val="24"/>
          <w:lang w:eastAsia="hu-HU"/>
        </w:rPr>
        <w:t>Ha már pályabejárás, mennyi lehet elég a kettő felírás? A német keskeny pályák nem nagyon engednek hibázási lehetőséget. Mekkora szerep jut ilyenkor a navigátorra?</w:t>
      </w:r>
    </w:p>
    <w:p w:rsidR="005F66A1" w:rsidRDefault="005F66A1" w:rsidP="003315B0">
      <w:pPr>
        <w:pStyle w:val="NoSpacing"/>
        <w:rPr>
          <w:rFonts w:ascii="Arial" w:hAnsi="Arial" w:cs="Arial"/>
          <w:color w:val="222222"/>
          <w:sz w:val="24"/>
          <w:szCs w:val="24"/>
          <w:lang w:eastAsia="hu-HU"/>
        </w:rPr>
      </w:pPr>
      <w:r>
        <w:rPr>
          <w:rFonts w:ascii="Arial" w:hAnsi="Arial" w:cs="Arial"/>
          <w:color w:val="222222"/>
          <w:sz w:val="24"/>
          <w:szCs w:val="24"/>
          <w:lang w:eastAsia="hu-HU"/>
        </w:rPr>
        <w:t xml:space="preserve">- </w:t>
      </w:r>
      <w:r w:rsidRPr="003315B0">
        <w:rPr>
          <w:rFonts w:ascii="Arial" w:hAnsi="Arial" w:cs="Arial"/>
          <w:color w:val="222222"/>
          <w:sz w:val="24"/>
          <w:szCs w:val="24"/>
          <w:lang w:eastAsia="hu-HU"/>
        </w:rPr>
        <w:t>A két felírás arra elég,</w:t>
      </w:r>
      <w:r>
        <w:rPr>
          <w:rFonts w:ascii="Arial" w:hAnsi="Arial" w:cs="Arial"/>
          <w:color w:val="222222"/>
          <w:sz w:val="24"/>
          <w:szCs w:val="24"/>
          <w:lang w:eastAsia="hu-HU"/>
        </w:rPr>
        <w:t xml:space="preserve"> </w:t>
      </w:r>
      <w:r w:rsidRPr="003315B0">
        <w:rPr>
          <w:rFonts w:ascii="Arial" w:hAnsi="Arial" w:cs="Arial"/>
          <w:color w:val="222222"/>
          <w:sz w:val="24"/>
          <w:szCs w:val="24"/>
          <w:lang w:eastAsia="hu-HU"/>
        </w:rPr>
        <w:t>hogy a szűk időbeosztásnak köszönhetően, loholva felírjuk a pályákat péntek reggeltől délutánig, majd rajtol is a verseny. Remélem sikerül most is egy jó itinert írnunk, amit majd Gabinak kell 100%-osan visszaadnia. Hibázásra valóban nincs lehetőség,</w:t>
      </w:r>
      <w:r>
        <w:rPr>
          <w:rFonts w:ascii="Arial" w:hAnsi="Arial" w:cs="Arial"/>
          <w:color w:val="222222"/>
          <w:sz w:val="24"/>
          <w:szCs w:val="24"/>
          <w:lang w:eastAsia="hu-HU"/>
        </w:rPr>
        <w:t xml:space="preserve"> </w:t>
      </w:r>
      <w:r w:rsidRPr="003315B0">
        <w:rPr>
          <w:rFonts w:ascii="Arial" w:hAnsi="Arial" w:cs="Arial"/>
          <w:color w:val="222222"/>
          <w:sz w:val="24"/>
          <w:szCs w:val="24"/>
          <w:lang w:eastAsia="hu-HU"/>
        </w:rPr>
        <w:t>ezt már tavaly megtanultam, amikor a szántóföldön végeztem az egyik kanyarban. A navigátornak pedig hatalmas szerepe lesz ezen a versenyen, hiszen a számára is teljesen ismeretlen pályákon kell helyt állnia. Én úgy gondolom, hogy a kitűnő navigátori teljesítmény az alapvető feltétele annak,</w:t>
      </w:r>
      <w:r>
        <w:rPr>
          <w:rFonts w:ascii="Arial" w:hAnsi="Arial" w:cs="Arial"/>
          <w:color w:val="222222"/>
          <w:sz w:val="24"/>
          <w:szCs w:val="24"/>
          <w:lang w:eastAsia="hu-HU"/>
        </w:rPr>
        <w:t xml:space="preserve"> </w:t>
      </w:r>
      <w:r w:rsidRPr="003315B0">
        <w:rPr>
          <w:rFonts w:ascii="Arial" w:hAnsi="Arial" w:cs="Arial"/>
          <w:color w:val="222222"/>
          <w:sz w:val="24"/>
          <w:szCs w:val="24"/>
          <w:lang w:eastAsia="hu-HU"/>
        </w:rPr>
        <w:t>hogy valaki itt egyáltalán célba tudjon érni. </w:t>
      </w:r>
    </w:p>
    <w:p w:rsidR="005F66A1" w:rsidRDefault="005F66A1" w:rsidP="003315B0">
      <w:pPr>
        <w:pStyle w:val="NoSpacing"/>
        <w:rPr>
          <w:rFonts w:ascii="Arial" w:hAnsi="Arial" w:cs="Arial"/>
          <w:color w:val="222222"/>
          <w:sz w:val="24"/>
          <w:szCs w:val="24"/>
          <w:lang w:eastAsia="hu-HU"/>
        </w:rPr>
      </w:pPr>
    </w:p>
    <w:p w:rsidR="005F66A1" w:rsidRPr="008E1B09" w:rsidRDefault="005F66A1" w:rsidP="003315B0">
      <w:pPr>
        <w:pStyle w:val="NoSpacing"/>
        <w:rPr>
          <w:rFonts w:ascii="Arial" w:hAnsi="Arial" w:cs="Arial"/>
          <w:b/>
          <w:color w:val="222222"/>
          <w:sz w:val="24"/>
          <w:szCs w:val="24"/>
          <w:lang w:eastAsia="hu-HU"/>
        </w:rPr>
      </w:pPr>
      <w:r w:rsidRPr="008E1B09">
        <w:rPr>
          <w:rFonts w:ascii="Arial" w:hAnsi="Arial" w:cs="Arial"/>
          <w:b/>
          <w:color w:val="222222"/>
          <w:sz w:val="24"/>
          <w:szCs w:val="24"/>
          <w:lang w:eastAsia="hu-HU"/>
        </w:rPr>
        <w:t>Milyen eredménnyel lennél elégedett szombat este a célban?</w:t>
      </w:r>
    </w:p>
    <w:p w:rsidR="005F66A1" w:rsidRDefault="005F66A1" w:rsidP="003315B0">
      <w:pPr>
        <w:pStyle w:val="NoSpacing"/>
        <w:rPr>
          <w:rFonts w:ascii="Arial" w:hAnsi="Arial" w:cs="Arial"/>
          <w:color w:val="222222"/>
          <w:sz w:val="24"/>
          <w:szCs w:val="24"/>
          <w:lang w:eastAsia="hu-HU"/>
        </w:rPr>
      </w:pPr>
      <w:r>
        <w:rPr>
          <w:rFonts w:ascii="Arial" w:hAnsi="Arial" w:cs="Arial"/>
          <w:color w:val="222222"/>
          <w:sz w:val="24"/>
          <w:szCs w:val="24"/>
          <w:lang w:eastAsia="hu-HU"/>
        </w:rPr>
        <w:t xml:space="preserve">- </w:t>
      </w:r>
      <w:r w:rsidRPr="003315B0">
        <w:rPr>
          <w:rFonts w:ascii="Arial" w:hAnsi="Arial" w:cs="Arial"/>
          <w:color w:val="222222"/>
          <w:sz w:val="24"/>
          <w:szCs w:val="24"/>
          <w:lang w:eastAsia="hu-HU"/>
        </w:rPr>
        <w:t>Szeretnénk a Mitropa Kupában minél előrébb végezni, de most igazából arra leszek kíváncsi, hogy a helyi versenyzőkkel mennyire tudjuk felvenni a versenyt. Ezen lehet lemérni, hogy mennyit fejlődtem az el</w:t>
      </w:r>
      <w:r>
        <w:rPr>
          <w:rFonts w:ascii="Arial" w:hAnsi="Arial" w:cs="Arial"/>
          <w:color w:val="222222"/>
          <w:sz w:val="24"/>
          <w:szCs w:val="24"/>
          <w:lang w:eastAsia="hu-HU"/>
        </w:rPr>
        <w:t xml:space="preserve">múlt két évben az idegen pályák </w:t>
      </w:r>
      <w:r w:rsidRPr="003315B0">
        <w:rPr>
          <w:rFonts w:ascii="Arial" w:hAnsi="Arial" w:cs="Arial"/>
          <w:color w:val="222222"/>
          <w:sz w:val="24"/>
          <w:szCs w:val="24"/>
          <w:lang w:eastAsia="hu-HU"/>
        </w:rPr>
        <w:t>feldolgozásában, felírásában: a Rallye-ban.</w:t>
      </w:r>
    </w:p>
    <w:p w:rsidR="005F66A1" w:rsidRDefault="005F66A1" w:rsidP="003315B0">
      <w:pPr>
        <w:pStyle w:val="NoSpacing"/>
        <w:rPr>
          <w:rFonts w:ascii="Arial" w:hAnsi="Arial" w:cs="Arial"/>
          <w:color w:val="222222"/>
          <w:sz w:val="24"/>
          <w:szCs w:val="24"/>
          <w:lang w:eastAsia="hu-HU"/>
        </w:rPr>
      </w:pPr>
    </w:p>
    <w:p w:rsidR="005F66A1" w:rsidRPr="00726F57" w:rsidRDefault="005F66A1" w:rsidP="0076354F">
      <w:pPr>
        <w:pStyle w:val="NoSpacing"/>
        <w:rPr>
          <w:rFonts w:ascii="Arial" w:hAnsi="Arial" w:cs="Arial"/>
          <w:b/>
          <w:sz w:val="24"/>
          <w:szCs w:val="24"/>
        </w:rPr>
      </w:pPr>
      <w:r w:rsidRPr="00726F57">
        <w:rPr>
          <w:rFonts w:ascii="Arial" w:hAnsi="Arial" w:cs="Arial"/>
          <w:b/>
          <w:sz w:val="24"/>
          <w:szCs w:val="24"/>
        </w:rPr>
        <w:t>Köszönjük Partnereink segítségét!</w:t>
      </w:r>
    </w:p>
    <w:p w:rsidR="005F66A1" w:rsidRPr="0076354F" w:rsidRDefault="005F66A1" w:rsidP="0076354F">
      <w:pPr>
        <w:pStyle w:val="NoSpacing"/>
        <w:rPr>
          <w:rFonts w:ascii="Arial" w:hAnsi="Arial" w:cs="Arial"/>
          <w:sz w:val="24"/>
          <w:szCs w:val="24"/>
        </w:rPr>
      </w:pPr>
      <w:r w:rsidRPr="0076354F">
        <w:rPr>
          <w:rFonts w:ascii="Arial" w:hAnsi="Arial" w:cs="Arial"/>
          <w:sz w:val="24"/>
          <w:szCs w:val="24"/>
        </w:rPr>
        <w:t>Per-Med Bt. Tiszaújváros Transz. Demeter Transz. Ziad-Med Bt. Technor 93 Kft. Phobex Kft. Mfactory. Spoonsports. Mugen - Power.</w:t>
      </w:r>
    </w:p>
    <w:p w:rsidR="005F66A1" w:rsidRPr="0076354F" w:rsidRDefault="005F66A1" w:rsidP="0076354F">
      <w:pPr>
        <w:pStyle w:val="NoSpacing"/>
        <w:rPr>
          <w:rFonts w:ascii="Arial" w:hAnsi="Arial" w:cs="Arial"/>
          <w:sz w:val="24"/>
          <w:szCs w:val="24"/>
        </w:rPr>
      </w:pPr>
      <w:r w:rsidRPr="0076354F">
        <w:rPr>
          <w:rFonts w:ascii="Arial" w:hAnsi="Arial" w:cs="Arial"/>
          <w:sz w:val="24"/>
          <w:szCs w:val="24"/>
        </w:rPr>
        <w:t>Bio Balls Hungary Kft. Dynea Kft. Tarmer Kft. Car - Tools Kft. Mahiti Kft. Észak - Trend - Papír. DDZ MED Kft. Global Star. Komplex - D, T-Rental. Profi - Tax Center Kft. Exias Kft. ML-Log Kft. POP Kft. Eastjob. Joanna. Mihidra Kft. Pikktel Kft. Zsoma-Ker Kft. Eutin Kft. Wolf Montage Kft. Tiger-Tools. Balomo Kft, Öko Transz,</w:t>
      </w:r>
    </w:p>
    <w:p w:rsidR="005F66A1" w:rsidRPr="0076354F" w:rsidRDefault="005F66A1" w:rsidP="0076354F">
      <w:pPr>
        <w:pStyle w:val="NoSpacing"/>
        <w:rPr>
          <w:rFonts w:ascii="Arial" w:hAnsi="Arial" w:cs="Arial"/>
          <w:sz w:val="24"/>
          <w:szCs w:val="24"/>
        </w:rPr>
      </w:pPr>
      <w:r w:rsidRPr="0076354F">
        <w:rPr>
          <w:rFonts w:ascii="Arial" w:hAnsi="Arial" w:cs="Arial"/>
          <w:sz w:val="24"/>
          <w:szCs w:val="24"/>
        </w:rPr>
        <w:t>Maldon Kft, Unify Plus Kft, Kartel 97Bt, Bezama Kft, Adó-Dó Plusz Kft,</w:t>
      </w:r>
    </w:p>
    <w:p w:rsidR="005F66A1" w:rsidRPr="0076354F" w:rsidRDefault="005F66A1" w:rsidP="0076354F">
      <w:pPr>
        <w:pStyle w:val="NoSpacing"/>
        <w:rPr>
          <w:rFonts w:ascii="Arial" w:hAnsi="Arial" w:cs="Arial"/>
          <w:sz w:val="24"/>
          <w:szCs w:val="24"/>
        </w:rPr>
      </w:pPr>
      <w:r w:rsidRPr="0076354F">
        <w:rPr>
          <w:rFonts w:ascii="Arial" w:hAnsi="Arial" w:cs="Arial"/>
          <w:sz w:val="24"/>
          <w:szCs w:val="24"/>
        </w:rPr>
        <w:t>Product T-Pride Kft, Oldpit Kft, R-Pex2000 kft, Andrezol-net Kft, www.madeinmiskolc,hu, H.B c.e. Mérnöki Szolgáltató, Építő és Kereskedelmi  Kft, aquageneral.hu, Kelet-Atlasz Kompresszor Kft, Digit-Center Kft, www.infovaros.hu, Max Transport, Szenzortechnika, Baromfiudvar 2000 Kft, Castrol, Unilub Kft, Assist-Trend Észak Kft, BB-Logistic.eu, Balogh és Fia Trans Bt, Horváth Kft, Távit Kft, Autó M3 Szervíz és Diagnosztika, T-Rental, Indura 2006 Kft, D.D-Z.- MED Kft,Szamsped Transz Kft, Best Tyre Kft.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lang w:eastAsia="hu-HU"/>
        </w:rPr>
        <w:t xml:space="preserve">TGK Trans Kft, </w:t>
      </w:r>
      <w:r w:rsidRPr="003315B0">
        <w:rPr>
          <w:rFonts w:ascii="Arial" w:hAnsi="Arial" w:cs="Arial"/>
          <w:color w:val="222222"/>
          <w:sz w:val="24"/>
          <w:szCs w:val="24"/>
          <w:lang w:eastAsia="hu-HU"/>
        </w:rPr>
        <w:t>Technor 93 Kft</w:t>
      </w:r>
    </w:p>
    <w:p w:rsidR="005F66A1" w:rsidRPr="003315B0" w:rsidRDefault="005F66A1" w:rsidP="003315B0">
      <w:pPr>
        <w:pStyle w:val="NoSpacing"/>
        <w:rPr>
          <w:rFonts w:ascii="Arial" w:hAnsi="Arial" w:cs="Arial"/>
          <w:color w:val="222222"/>
          <w:sz w:val="24"/>
          <w:szCs w:val="24"/>
          <w:lang w:eastAsia="hu-HU"/>
        </w:rPr>
      </w:pPr>
    </w:p>
    <w:p w:rsidR="005F66A1" w:rsidRPr="003315B0" w:rsidRDefault="005F66A1" w:rsidP="003315B0">
      <w:pPr>
        <w:pStyle w:val="NoSpacing"/>
        <w:rPr>
          <w:rFonts w:ascii="Arial" w:hAnsi="Arial" w:cs="Arial"/>
          <w:color w:val="222222"/>
          <w:sz w:val="24"/>
          <w:szCs w:val="24"/>
          <w:lang w:eastAsia="hu-HU"/>
        </w:rPr>
      </w:pPr>
    </w:p>
    <w:p w:rsidR="005F66A1" w:rsidRDefault="005F66A1" w:rsidP="003315B0">
      <w:pPr>
        <w:pStyle w:val="NoSpacing"/>
        <w:rPr>
          <w:rFonts w:ascii="Arial" w:hAnsi="Arial" w:cs="Arial"/>
          <w:color w:val="222222"/>
          <w:sz w:val="24"/>
          <w:szCs w:val="24"/>
          <w:lang w:eastAsia="hu-HU"/>
        </w:rPr>
      </w:pPr>
      <w:r>
        <w:rPr>
          <w:rFonts w:ascii="Arial" w:hAnsi="Arial" w:cs="Arial"/>
          <w:color w:val="222222"/>
          <w:sz w:val="24"/>
          <w:szCs w:val="24"/>
          <w:lang w:eastAsia="hu-HU"/>
        </w:rPr>
        <w:t>- Hajósi Miklós -</w:t>
      </w:r>
    </w:p>
    <w:p w:rsidR="005F66A1" w:rsidRPr="003315B0" w:rsidRDefault="005F66A1" w:rsidP="003315B0">
      <w:pPr>
        <w:pStyle w:val="NoSpacing"/>
        <w:rPr>
          <w:rFonts w:ascii="Arial" w:hAnsi="Arial" w:cs="Arial"/>
          <w:color w:val="222222"/>
          <w:sz w:val="24"/>
          <w:szCs w:val="24"/>
          <w:lang w:eastAsia="hu-HU"/>
        </w:rPr>
      </w:pPr>
      <w:r>
        <w:rPr>
          <w:rFonts w:ascii="Arial" w:hAnsi="Arial" w:cs="Arial"/>
          <w:color w:val="222222"/>
          <w:sz w:val="24"/>
          <w:szCs w:val="24"/>
          <w:lang w:eastAsia="hu-HU"/>
        </w:rPr>
        <w:t>www.hajoka.hu</w:t>
      </w:r>
    </w:p>
    <w:p w:rsidR="005F66A1" w:rsidRDefault="005F66A1"/>
    <w:sectPr w:rsidR="005F66A1" w:rsidSect="00027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5B0"/>
    <w:rsid w:val="00027A0A"/>
    <w:rsid w:val="00121635"/>
    <w:rsid w:val="0022798B"/>
    <w:rsid w:val="002F6F51"/>
    <w:rsid w:val="003315B0"/>
    <w:rsid w:val="003A3835"/>
    <w:rsid w:val="005D6849"/>
    <w:rsid w:val="005E7C2F"/>
    <w:rsid w:val="005F0196"/>
    <w:rsid w:val="005F66A1"/>
    <w:rsid w:val="00640B8D"/>
    <w:rsid w:val="00646F2F"/>
    <w:rsid w:val="006D3035"/>
    <w:rsid w:val="00712335"/>
    <w:rsid w:val="00726F57"/>
    <w:rsid w:val="0076354F"/>
    <w:rsid w:val="008A1D63"/>
    <w:rsid w:val="008E1053"/>
    <w:rsid w:val="008E1B09"/>
    <w:rsid w:val="00993B32"/>
    <w:rsid w:val="00D3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3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93B32"/>
    <w:rPr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3315B0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3315B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7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17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17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7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2</Pages>
  <Words>492</Words>
  <Characters>3395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hajoka@hajoka.hu</dc:creator>
  <cp:keywords/>
  <dc:description/>
  <cp:lastModifiedBy>Windows User</cp:lastModifiedBy>
  <cp:revision>6</cp:revision>
  <dcterms:created xsi:type="dcterms:W3CDTF">2013-10-22T20:30:00Z</dcterms:created>
  <dcterms:modified xsi:type="dcterms:W3CDTF">2013-10-23T09:18:00Z</dcterms:modified>
</cp:coreProperties>
</file>