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2C" w:rsidRPr="006623E2" w:rsidRDefault="00AF416A" w:rsidP="006623E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Veszprémben csak ó</w:t>
      </w:r>
      <w:r w:rsidR="00390CA0">
        <w:rPr>
          <w:b/>
          <w:sz w:val="28"/>
          <w:szCs w:val="28"/>
        </w:rPr>
        <w:t>vatosan</w:t>
      </w:r>
      <w:r>
        <w:rPr>
          <w:b/>
          <w:sz w:val="28"/>
          <w:szCs w:val="28"/>
        </w:rPr>
        <w:t xml:space="preserve"> – de </w:t>
      </w:r>
      <w:r w:rsidR="00390CA0">
        <w:rPr>
          <w:b/>
          <w:sz w:val="28"/>
          <w:szCs w:val="28"/>
        </w:rPr>
        <w:t>a lehetőségekhez mérten</w:t>
      </w:r>
      <w:r>
        <w:rPr>
          <w:b/>
          <w:sz w:val="28"/>
          <w:szCs w:val="28"/>
        </w:rPr>
        <w:t xml:space="preserve"> a leg</w:t>
      </w:r>
      <w:r w:rsidR="00390CA0">
        <w:rPr>
          <w:b/>
          <w:sz w:val="28"/>
          <w:szCs w:val="28"/>
        </w:rPr>
        <w:t>gyorsa</w:t>
      </w:r>
      <w:r>
        <w:rPr>
          <w:b/>
          <w:sz w:val="28"/>
          <w:szCs w:val="28"/>
        </w:rPr>
        <w:t>bba</w:t>
      </w:r>
      <w:r w:rsidR="00390CA0">
        <w:rPr>
          <w:b/>
          <w:sz w:val="28"/>
          <w:szCs w:val="28"/>
        </w:rPr>
        <w:t>n</w:t>
      </w:r>
    </w:p>
    <w:p w:rsidR="00EB3951" w:rsidRDefault="00EB3951" w:rsidP="006623E2">
      <w:pPr>
        <w:spacing w:after="200"/>
        <w:jc w:val="both"/>
        <w:rPr>
          <w:b/>
        </w:rPr>
      </w:pPr>
    </w:p>
    <w:p w:rsidR="004B4E6E" w:rsidRDefault="00256E57" w:rsidP="006623E2">
      <w:pPr>
        <w:spacing w:after="0"/>
        <w:jc w:val="both"/>
        <w:rPr>
          <w:b/>
        </w:rPr>
      </w:pPr>
      <w:proofErr w:type="spellStart"/>
      <w:r>
        <w:rPr>
          <w:b/>
        </w:rPr>
        <w:t>Overdose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Racing</w:t>
      </w:r>
      <w:proofErr w:type="spellEnd"/>
      <w:r w:rsidR="004B4E6E">
        <w:rPr>
          <w:b/>
        </w:rPr>
        <w:t xml:space="preserve"> Team –</w:t>
      </w:r>
      <w:r w:rsidR="007313E6">
        <w:rPr>
          <w:b/>
        </w:rPr>
        <w:t>23. Veszprém Rallye</w:t>
      </w:r>
    </w:p>
    <w:p w:rsidR="00067860" w:rsidRDefault="00067860" w:rsidP="006623E2">
      <w:pPr>
        <w:spacing w:after="0"/>
        <w:jc w:val="both"/>
        <w:rPr>
          <w:b/>
        </w:rPr>
      </w:pPr>
      <w:r>
        <w:rPr>
          <w:b/>
        </w:rPr>
        <w:t xml:space="preserve">Órai Balázs – </w:t>
      </w:r>
      <w:proofErr w:type="spellStart"/>
      <w:r w:rsidR="00782188">
        <w:rPr>
          <w:b/>
        </w:rPr>
        <w:t>Vrezgó</w:t>
      </w:r>
      <w:proofErr w:type="spellEnd"/>
      <w:r w:rsidR="00782188">
        <w:rPr>
          <w:b/>
        </w:rPr>
        <w:t xml:space="preserve"> Balázs</w:t>
      </w:r>
      <w:r>
        <w:rPr>
          <w:b/>
        </w:rPr>
        <w:t xml:space="preserve">, Mitsubishi </w:t>
      </w:r>
      <w:proofErr w:type="spellStart"/>
      <w:r>
        <w:rPr>
          <w:b/>
        </w:rPr>
        <w:t>Lancer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Evo</w:t>
      </w:r>
      <w:proofErr w:type="spellEnd"/>
      <w:r>
        <w:rPr>
          <w:b/>
        </w:rPr>
        <w:t xml:space="preserve"> IX </w:t>
      </w:r>
    </w:p>
    <w:p w:rsidR="0041300B" w:rsidRPr="00524203" w:rsidRDefault="0041300B" w:rsidP="006623E2">
      <w:pPr>
        <w:spacing w:after="0"/>
        <w:jc w:val="both"/>
        <w:rPr>
          <w:b/>
        </w:rPr>
      </w:pPr>
      <w:r>
        <w:rPr>
          <w:b/>
        </w:rPr>
        <w:t xml:space="preserve">Vincze Ferenc – Kuti Péter, Mitsubishi </w:t>
      </w:r>
      <w:proofErr w:type="spellStart"/>
      <w:r>
        <w:rPr>
          <w:b/>
        </w:rPr>
        <w:t>Lancer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Evo</w:t>
      </w:r>
      <w:proofErr w:type="spellEnd"/>
      <w:r>
        <w:rPr>
          <w:b/>
        </w:rPr>
        <w:t xml:space="preserve"> IX</w:t>
      </w:r>
    </w:p>
    <w:p w:rsidR="004B4E6E" w:rsidRDefault="004B4E6E" w:rsidP="006623E2">
      <w:pPr>
        <w:spacing w:after="200"/>
        <w:ind w:right="425"/>
        <w:jc w:val="both"/>
        <w:rPr>
          <w:b/>
        </w:rPr>
      </w:pPr>
    </w:p>
    <w:p w:rsidR="004B4E6E" w:rsidRDefault="00390CA0" w:rsidP="006623E2">
      <w:pPr>
        <w:spacing w:after="200"/>
        <w:jc w:val="both"/>
        <w:rPr>
          <w:b/>
        </w:rPr>
      </w:pPr>
      <w:r>
        <w:rPr>
          <w:b/>
        </w:rPr>
        <w:t xml:space="preserve">A Vincze Ferenc-Kuti Péter illetve az Órai </w:t>
      </w:r>
      <w:proofErr w:type="spellStart"/>
      <w:r>
        <w:rPr>
          <w:b/>
        </w:rPr>
        <w:t>Balázs-Vrezgó</w:t>
      </w:r>
      <w:proofErr w:type="spellEnd"/>
      <w:r>
        <w:rPr>
          <w:b/>
        </w:rPr>
        <w:t xml:space="preserve"> Balázs duó is sikeresen zárta a legutóbbi, szombathelyi murvás futamot. Alig telt el három hét, és máris folytatódik a bajnokság, ráadásul ugyanilyen talajtípuson. Vincze számára a Veszprém Rally</w:t>
      </w:r>
      <w:r w:rsidR="00224014">
        <w:rPr>
          <w:b/>
        </w:rPr>
        <w:t xml:space="preserve"> </w:t>
      </w:r>
      <w:r>
        <w:rPr>
          <w:b/>
        </w:rPr>
        <w:t xml:space="preserve">– akárcsak az ORB többi fordulója – teljesen új lesz, Órai viszont egyik kedvenc helyszínére tér vissza – habár az elmúlt két évben nem alakult szerencsésen az itteni versenye. </w:t>
      </w:r>
    </w:p>
    <w:p w:rsidR="004B4E6E" w:rsidRDefault="004B4E6E" w:rsidP="006623E2">
      <w:pPr>
        <w:spacing w:after="200"/>
        <w:jc w:val="both"/>
      </w:pPr>
    </w:p>
    <w:p w:rsidR="00346B85" w:rsidRPr="00346B85" w:rsidRDefault="00067860" w:rsidP="006623E2">
      <w:pPr>
        <w:spacing w:after="200"/>
        <w:jc w:val="both"/>
      </w:pPr>
      <w:r>
        <w:rPr>
          <w:b/>
        </w:rPr>
        <w:t>Órai Balázs:</w:t>
      </w:r>
      <w:r w:rsidR="00720583">
        <w:rPr>
          <w:b/>
        </w:rPr>
        <w:t xml:space="preserve"> </w:t>
      </w:r>
      <w:r w:rsidR="00346B85">
        <w:t>Mindig is szerettem a Veszprém R</w:t>
      </w:r>
      <w:r w:rsidR="00346B85" w:rsidRPr="00346B85">
        <w:t>allyet</w:t>
      </w:r>
      <w:r w:rsidR="00346B85">
        <w:t>, különösen a lőtéri mu</w:t>
      </w:r>
      <w:r w:rsidR="00346B85" w:rsidRPr="00346B85">
        <w:t>rvás pályákat</w:t>
      </w:r>
      <w:r w:rsidR="00346B85">
        <w:t xml:space="preserve">. Sajnos </w:t>
      </w:r>
      <w:r w:rsidR="00346B85" w:rsidRPr="00346B85">
        <w:t xml:space="preserve">az utolsó két évben nem igazán sikerült </w:t>
      </w:r>
      <w:r w:rsidR="00346B85">
        <w:t xml:space="preserve">úgy </w:t>
      </w:r>
      <w:r w:rsidR="00346B85" w:rsidRPr="00346B85">
        <w:t>ez a verseny</w:t>
      </w:r>
      <w:r w:rsidR="00346B85">
        <w:t>, ahogy azt szerettem volna.</w:t>
      </w:r>
      <w:r w:rsidR="00346B85" w:rsidRPr="00346B85">
        <w:t xml:space="preserve"> 2014</w:t>
      </w:r>
      <w:r w:rsidR="00346B85">
        <w:t>-</w:t>
      </w:r>
      <w:r w:rsidR="00346B85" w:rsidRPr="00346B85">
        <w:t>ben</w:t>
      </w:r>
      <w:r w:rsidR="00346B85">
        <w:t>,</w:t>
      </w:r>
      <w:r w:rsidR="00346B85" w:rsidRPr="00346B85">
        <w:t xml:space="preserve"> a Hondán</w:t>
      </w:r>
      <w:r w:rsidR="00346B85">
        <w:t>ál</w:t>
      </w:r>
      <w:r w:rsidR="00346B85" w:rsidRPr="00346B85">
        <w:t xml:space="preserve"> a féltengely</w:t>
      </w:r>
      <w:r w:rsidR="00346B85">
        <w:t xml:space="preserve"> </w:t>
      </w:r>
      <w:r w:rsidR="00346B85" w:rsidRPr="00346B85">
        <w:t>t</w:t>
      </w:r>
      <w:r w:rsidR="00346B85">
        <w:t xml:space="preserve">örött el </w:t>
      </w:r>
      <w:r w:rsidR="00346B85" w:rsidRPr="00346B85">
        <w:t>egy ugratón</w:t>
      </w:r>
      <w:r w:rsidR="00346B85">
        <w:t>,</w:t>
      </w:r>
      <w:r w:rsidR="00346B85" w:rsidRPr="00346B85">
        <w:t xml:space="preserve"> </w:t>
      </w:r>
      <w:r w:rsidR="00346B85">
        <w:t>és azt</w:t>
      </w:r>
      <w:r w:rsidR="00346B85" w:rsidRPr="00346B85">
        <w:t xml:space="preserve"> még a szervizben se tudt</w:t>
      </w:r>
      <w:r w:rsidR="00346B85">
        <w:t>á</w:t>
      </w:r>
      <w:r w:rsidR="00346B85" w:rsidRPr="00346B85">
        <w:t>k kibányászni a váltóból.</w:t>
      </w:r>
      <w:r w:rsidR="00346B85">
        <w:t xml:space="preserve"> A tavalyi futamon pedig</w:t>
      </w:r>
      <w:r w:rsidR="00346B85" w:rsidRPr="00346B85">
        <w:t xml:space="preserve"> rengeteg problémánk</w:t>
      </w:r>
      <w:r w:rsidR="00346B85">
        <w:t>,</w:t>
      </w:r>
      <w:r w:rsidR="00346B85" w:rsidRPr="00346B85">
        <w:t xml:space="preserve"> kalandunk volt</w:t>
      </w:r>
      <w:r w:rsidR="00346B85">
        <w:t>:</w:t>
      </w:r>
      <w:r w:rsidR="00346B85" w:rsidRPr="00346B85">
        <w:t xml:space="preserve"> az első gyors utolsó kanyarjában oszlopnak csaptuk a</w:t>
      </w:r>
      <w:r w:rsidR="00346B85">
        <w:t xml:space="preserve"> kocsi</w:t>
      </w:r>
      <w:r w:rsidR="00346B85" w:rsidRPr="00346B85">
        <w:t xml:space="preserve"> oldalát,</w:t>
      </w:r>
      <w:r w:rsidR="00346B85">
        <w:t xml:space="preserve"> majd egy másik szakaszon defektet kaptunk. A</w:t>
      </w:r>
      <w:r w:rsidR="00346B85" w:rsidRPr="00346B85">
        <w:t>mikor</w:t>
      </w:r>
      <w:r w:rsidR="00346B85">
        <w:t xml:space="preserve"> pedig</w:t>
      </w:r>
      <w:r w:rsidR="00346B85" w:rsidRPr="00346B85">
        <w:t xml:space="preserve"> már</w:t>
      </w:r>
      <w:r w:rsidR="00346B85">
        <w:t xml:space="preserve"> azt hittük </w:t>
      </w:r>
      <w:r w:rsidR="00346B85" w:rsidRPr="00346B85">
        <w:t>a feleségemmel</w:t>
      </w:r>
      <w:r w:rsidR="00346B85">
        <w:t>, hogy minden</w:t>
      </w:r>
      <w:r w:rsidR="00346B85" w:rsidRPr="00346B85">
        <w:t xml:space="preserve"> problémát megoldottunk</w:t>
      </w:r>
      <w:r w:rsidR="00346B85">
        <w:t>,</w:t>
      </w:r>
      <w:r w:rsidR="00346B85" w:rsidRPr="00346B85">
        <w:t xml:space="preserve"> </w:t>
      </w:r>
      <w:r w:rsidR="00346B85">
        <w:t>az utolsó elő</w:t>
      </w:r>
      <w:r w:rsidR="00346B85" w:rsidRPr="00346B85">
        <w:t>tti gyorson sikerült totálkárra törn</w:t>
      </w:r>
      <w:r w:rsidR="00346B85">
        <w:t>ünk</w:t>
      </w:r>
      <w:r w:rsidR="00346B85" w:rsidRPr="00346B85">
        <w:t xml:space="preserve"> a Mitsubishit.</w:t>
      </w:r>
    </w:p>
    <w:p w:rsidR="000E6135" w:rsidRPr="00346B85" w:rsidRDefault="00391E8C" w:rsidP="006623E2">
      <w:pPr>
        <w:spacing w:after="200"/>
        <w:jc w:val="both"/>
      </w:pPr>
      <w:r>
        <w:t>A c</w:t>
      </w:r>
      <w:r w:rsidR="00346B85" w:rsidRPr="00346B85">
        <w:t>él</w:t>
      </w:r>
      <w:r>
        <w:t xml:space="preserve"> most csak</w:t>
      </w:r>
      <w:r w:rsidR="00346B85" w:rsidRPr="00346B85">
        <w:t xml:space="preserve"> a cél</w:t>
      </w:r>
      <w:r>
        <w:t>ba érés, hiszen</w:t>
      </w:r>
      <w:r w:rsidR="00346B85" w:rsidRPr="00346B85">
        <w:t xml:space="preserve"> nagyon nehéz és hosszú verseny lesz</w:t>
      </w:r>
      <w:r>
        <w:t>. Ha pedig</w:t>
      </w:r>
      <w:r w:rsidR="00346B85" w:rsidRPr="00346B85">
        <w:t xml:space="preserve"> nagyobb probléma nélkül </w:t>
      </w:r>
      <w:r>
        <w:t xml:space="preserve">megússzuk a hétvégét, </w:t>
      </w:r>
      <w:r w:rsidR="00346B85" w:rsidRPr="00346B85">
        <w:t xml:space="preserve">akkor szeretnénk abszolút pontokat </w:t>
      </w:r>
      <w:r>
        <w:t xml:space="preserve">is </w:t>
      </w:r>
      <w:r w:rsidR="00346B85" w:rsidRPr="00346B85">
        <w:t>szerezni.</w:t>
      </w:r>
    </w:p>
    <w:p w:rsidR="00067860" w:rsidRDefault="00067860" w:rsidP="006623E2">
      <w:pPr>
        <w:spacing w:after="200"/>
        <w:jc w:val="both"/>
        <w:rPr>
          <w:b/>
        </w:rPr>
      </w:pPr>
    </w:p>
    <w:p w:rsidR="00D8197B" w:rsidRDefault="0041300B" w:rsidP="006623E2">
      <w:pPr>
        <w:spacing w:after="200"/>
        <w:jc w:val="both"/>
      </w:pPr>
      <w:r>
        <w:rPr>
          <w:b/>
        </w:rPr>
        <w:t>Vincze Ferenc</w:t>
      </w:r>
      <w:r w:rsidR="004B4E6E">
        <w:rPr>
          <w:b/>
        </w:rPr>
        <w:t>:</w:t>
      </w:r>
      <w:r w:rsidR="00CF6B43">
        <w:rPr>
          <w:b/>
        </w:rPr>
        <w:t xml:space="preserve"> </w:t>
      </w:r>
      <w:r w:rsidR="00D0721A">
        <w:t xml:space="preserve">A szombathelyi kiváló szereplésünk még nagyobb önbizalmat adódott a folytatáshoz, így kíváncsian várom, mire leszünk képesek a következő fordulón. </w:t>
      </w:r>
      <w:r w:rsidR="00782188">
        <w:t xml:space="preserve">Nehéz lenne bármit is előre jósolni ezen a versenyen, mert, ahogy hallottam, nagyon autógyilkosak a veszprémi szakaszok. Igaz, nekem még nem volt alkalmam menni ezeken a pályákon, de már kikértem mások véleményét, illetve próbáltam tanulmányozni a </w:t>
      </w:r>
      <w:proofErr w:type="spellStart"/>
      <w:r w:rsidR="00782188">
        <w:t>gyorsaságikat</w:t>
      </w:r>
      <w:proofErr w:type="spellEnd"/>
      <w:r w:rsidR="00782188">
        <w:t xml:space="preserve"> belső kamerás felvételekből. </w:t>
      </w:r>
      <w:r w:rsidR="006C5D89">
        <w:t>Egy-kettő esetében látom a veszélyt, és biztos vagyok benne, hogy páran ki is fognak esni azokon a szakaszokon – de mi semmiképpen sem szeretnénk közéjük tartozni.</w:t>
      </w:r>
      <w:r w:rsidR="002A343C">
        <w:t xml:space="preserve"> </w:t>
      </w:r>
      <w:r w:rsidR="00D8197B">
        <w:t>Petinek azonban nem lesz teljesen ismeretlen Veszprém, így bízom benne, hogy támaszkodhatok majd a tapasztalataira a pályafeldolgozás során.</w:t>
      </w:r>
    </w:p>
    <w:p w:rsidR="007313E6" w:rsidRPr="00782188" w:rsidRDefault="002A343C" w:rsidP="006623E2">
      <w:pPr>
        <w:spacing w:after="200"/>
        <w:jc w:val="both"/>
      </w:pPr>
      <w:r>
        <w:t>Arra törekednénk, hogy a</w:t>
      </w:r>
      <w:r w:rsidR="003E693D">
        <w:t>z arany középutat megtalálva, a</w:t>
      </w:r>
      <w:r>
        <w:t xml:space="preserve"> Mitsubishit beosztva, de mégis a lehető leggyorsabban autózzunk Veszprémben.</w:t>
      </w:r>
      <w:r w:rsidR="000F6148">
        <w:t xml:space="preserve"> Máshogy nem is lehetne célba érni, pedig ez most nagyon fontos lenne, hiszen másfélszeres szorzós ez a futam. </w:t>
      </w:r>
      <w:r w:rsidR="006B61E8">
        <w:t>Igazán elégedett viszont akkor lennék, ha nem csak teljesítenénk a futamot, de a TOP5-be is beférnénk.</w:t>
      </w:r>
      <w:r w:rsidR="00CF11E4">
        <w:t xml:space="preserve"> A pontok ugyanis nagyon fontosak, szeretnénk bebiztosítani magunknak az összetett második helyet a bajnokságban.</w:t>
      </w:r>
    </w:p>
    <w:p w:rsidR="004B4E6E" w:rsidRPr="00CF0DC3" w:rsidRDefault="004B4E6E" w:rsidP="006623E2">
      <w:pPr>
        <w:spacing w:after="200"/>
        <w:jc w:val="both"/>
      </w:pPr>
    </w:p>
    <w:p w:rsidR="00E00A57" w:rsidRDefault="004B4E6E" w:rsidP="00E00A57">
      <w:pPr>
        <w:spacing w:after="200"/>
        <w:jc w:val="both"/>
      </w:pPr>
      <w:r w:rsidRPr="003347D6">
        <w:rPr>
          <w:b/>
        </w:rPr>
        <w:t>Partnereinknek köszönjük az együttműködést:</w:t>
      </w:r>
      <w:r>
        <w:rPr>
          <w:b/>
        </w:rPr>
        <w:t xml:space="preserve"> </w:t>
      </w:r>
      <w:proofErr w:type="spellStart"/>
      <w:r w:rsidR="00E00A57">
        <w:t>Auctor</w:t>
      </w:r>
      <w:proofErr w:type="spellEnd"/>
      <w:r w:rsidR="00E00A57">
        <w:t xml:space="preserve"> Bonus Kft., </w:t>
      </w:r>
      <w:proofErr w:type="spellStart"/>
      <w:r w:rsidR="00E00A57">
        <w:t>Bartron</w:t>
      </w:r>
      <w:proofErr w:type="spellEnd"/>
      <w:r w:rsidR="00E00A57">
        <w:t xml:space="preserve"> 07 Kft., </w:t>
      </w:r>
      <w:proofErr w:type="spellStart"/>
      <w:r w:rsidR="00E00A57">
        <w:t>BS-tel</w:t>
      </w:r>
      <w:proofErr w:type="spellEnd"/>
      <w:r w:rsidR="00E00A57">
        <w:t xml:space="preserve"> Kft., </w:t>
      </w:r>
      <w:proofErr w:type="spellStart"/>
      <w:r w:rsidR="00E00A57">
        <w:t>Bulath-Sped</w:t>
      </w:r>
      <w:proofErr w:type="spellEnd"/>
      <w:r w:rsidR="00E00A57">
        <w:t xml:space="preserve"> Kft., </w:t>
      </w:r>
      <w:proofErr w:type="spellStart"/>
      <w:r w:rsidR="00E00A57">
        <w:t>Confector</w:t>
      </w:r>
      <w:proofErr w:type="spellEnd"/>
      <w:r w:rsidR="00E00A57">
        <w:t xml:space="preserve"> Kft., DM-KER Kft., </w:t>
      </w:r>
      <w:proofErr w:type="spellStart"/>
      <w:r w:rsidR="00E00A57">
        <w:t>Eubynor-West</w:t>
      </w:r>
      <w:proofErr w:type="spellEnd"/>
      <w:r w:rsidR="00E00A57">
        <w:t xml:space="preserve"> </w:t>
      </w:r>
      <w:proofErr w:type="spellStart"/>
      <w:r w:rsidR="00E00A57">
        <w:t>Zrt</w:t>
      </w:r>
      <w:proofErr w:type="spellEnd"/>
      <w:proofErr w:type="gramStart"/>
      <w:r w:rsidR="00E00A57">
        <w:t>.,</w:t>
      </w:r>
      <w:proofErr w:type="gramEnd"/>
      <w:r w:rsidR="00E00A57">
        <w:t xml:space="preserve"> Faragó Zsolt Egyéni Vállalkozó, Garden </w:t>
      </w:r>
      <w:proofErr w:type="spellStart"/>
      <w:r w:rsidR="00E00A57">
        <w:t>Tész</w:t>
      </w:r>
      <w:proofErr w:type="spellEnd"/>
      <w:r w:rsidR="00E00A57">
        <w:t xml:space="preserve"> Kft., Gold Stone </w:t>
      </w:r>
      <w:proofErr w:type="spellStart"/>
      <w:r w:rsidR="00E00A57">
        <w:t>Trans</w:t>
      </w:r>
      <w:proofErr w:type="spellEnd"/>
      <w:r w:rsidR="00E00A57">
        <w:t xml:space="preserve"> Kft.; Hartmann Építész Kft., Hegymegi Zsolt Egyéni Vállalkozó, </w:t>
      </w:r>
    </w:p>
    <w:p w:rsidR="00E00A57" w:rsidRDefault="00E00A57" w:rsidP="00E00A57">
      <w:pPr>
        <w:spacing w:after="200"/>
        <w:jc w:val="both"/>
      </w:pPr>
      <w:proofErr w:type="spellStart"/>
      <w:r>
        <w:lastRenderedPageBreak/>
        <w:t>Hedex</w:t>
      </w:r>
      <w:proofErr w:type="spellEnd"/>
      <w:r>
        <w:t xml:space="preserve"> Hungary Kft., </w:t>
      </w:r>
      <w:proofErr w:type="spellStart"/>
      <w:r>
        <w:t>Hungarobiomed</w:t>
      </w:r>
      <w:proofErr w:type="spellEnd"/>
      <w:r>
        <w:t xml:space="preserve"> Kft., </w:t>
      </w:r>
      <w:proofErr w:type="spellStart"/>
      <w:r>
        <w:t>Hydroprofil</w:t>
      </w:r>
      <w:proofErr w:type="spellEnd"/>
      <w:r>
        <w:t xml:space="preserve"> Kft.,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Hungary Kereskedelmi és Szolgáltató Kft., Palóc Kert Kft., Petrovics Csaba </w:t>
      </w:r>
      <w:proofErr w:type="spellStart"/>
      <w:r>
        <w:t>cnc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Szinka</w:t>
      </w:r>
      <w:proofErr w:type="spellEnd"/>
      <w:r>
        <w:t xml:space="preserve"> Kft.,  Várkert-97 Kft., Vincze Ferenc egyéni vállalkozó,  Zöld </w:t>
      </w:r>
      <w:proofErr w:type="spellStart"/>
      <w:r>
        <w:t>Út-Építő</w:t>
      </w:r>
      <w:proofErr w:type="spellEnd"/>
      <w:r>
        <w:t xml:space="preserve"> Építőipari és Szolgáltató Kft.,</w:t>
      </w:r>
      <w:r>
        <w:t xml:space="preserve"> </w:t>
      </w:r>
      <w:proofErr w:type="spellStart"/>
      <w:r>
        <w:t>Autogroup</w:t>
      </w:r>
      <w:proofErr w:type="spellEnd"/>
      <w:r>
        <w:t xml:space="preserve"> Hungary Kft., </w:t>
      </w:r>
      <w:proofErr w:type="spellStart"/>
      <w:r>
        <w:t>Bútorg</w:t>
      </w:r>
      <w:proofErr w:type="spellEnd"/>
      <w:r>
        <w:t xml:space="preserve"> Kft., </w:t>
      </w:r>
      <w:proofErr w:type="spellStart"/>
      <w:r>
        <w:t>Kemabo</w:t>
      </w:r>
      <w:proofErr w:type="spellEnd"/>
      <w:r>
        <w:t xml:space="preserve"> Kft., Kovács Autóalkatrész Ker. Kft., MR </w:t>
      </w:r>
      <w:proofErr w:type="spellStart"/>
      <w:r>
        <w:t>Reisen</w:t>
      </w:r>
      <w:proofErr w:type="spellEnd"/>
      <w:r>
        <w:t xml:space="preserve"> Kft., </w:t>
      </w:r>
      <w:proofErr w:type="spellStart"/>
      <w:r>
        <w:t>Oriol-Motor</w:t>
      </w:r>
      <w:proofErr w:type="spellEnd"/>
      <w:r>
        <w:t xml:space="preserve"> Kft., Partner Autóalkatrész Piac Kft., Türk Műanyag Bt.</w:t>
      </w:r>
    </w:p>
    <w:p w:rsidR="00E00A57" w:rsidRDefault="00E00A57" w:rsidP="00E00A57">
      <w:pPr>
        <w:spacing w:after="200"/>
        <w:jc w:val="both"/>
      </w:pPr>
      <w:r>
        <w:t xml:space="preserve">Barbara </w:t>
      </w:r>
      <w:proofErr w:type="spellStart"/>
      <w:r>
        <w:t>Trans</w:t>
      </w:r>
      <w:proofErr w:type="spellEnd"/>
      <w:r>
        <w:t xml:space="preserve"> Bt., Benyó Autószerviz Kft., Börcsök Trafik Bt., CRG </w:t>
      </w:r>
      <w:proofErr w:type="spellStart"/>
      <w:r>
        <w:t>Guild</w:t>
      </w:r>
      <w:proofErr w:type="spellEnd"/>
      <w:r>
        <w:t xml:space="preserve"> Kft.. </w:t>
      </w:r>
      <w:proofErr w:type="spellStart"/>
      <w:proofErr w:type="gramStart"/>
      <w:r>
        <w:t>Dolce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Kft., Dr. Ember Alex ügyvéd, Ember és Börcsök Ügyvédi Iroda,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Trans-Art</w:t>
      </w:r>
      <w:proofErr w:type="spellEnd"/>
      <w:r>
        <w:t xml:space="preserve"> Kft., Keli </w:t>
      </w:r>
      <w:proofErr w:type="spellStart"/>
      <w:r>
        <w:t>Bau</w:t>
      </w:r>
      <w:proofErr w:type="spellEnd"/>
      <w:r>
        <w:t xml:space="preserve"> Kft., King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Trio</w:t>
      </w:r>
      <w:proofErr w:type="spellEnd"/>
      <w:r>
        <w:t xml:space="preserve"> Szociális Szövetkezet, </w:t>
      </w:r>
      <w:proofErr w:type="spellStart"/>
      <w:r>
        <w:t>Lanzs</w:t>
      </w:r>
      <w:proofErr w:type="spellEnd"/>
      <w:r>
        <w:t xml:space="preserve"> Kft., Makói Pro </w:t>
      </w:r>
      <w:proofErr w:type="spellStart"/>
      <w:r>
        <w:t>Sanitas</w:t>
      </w:r>
      <w:proofErr w:type="spellEnd"/>
      <w:r>
        <w:t xml:space="preserve"> Patika Bt., </w:t>
      </w:r>
      <w:proofErr w:type="spellStart"/>
      <w:r>
        <w:t>Perla</w:t>
      </w:r>
      <w:proofErr w:type="spellEnd"/>
      <w:r>
        <w:t xml:space="preserve"> </w:t>
      </w:r>
      <w:proofErr w:type="spellStart"/>
      <w:r>
        <w:t>Moda</w:t>
      </w:r>
      <w:proofErr w:type="spellEnd"/>
      <w:r>
        <w:t xml:space="preserve"> Kft. (</w:t>
      </w:r>
      <w:proofErr w:type="spellStart"/>
      <w:r>
        <w:t>Magenta</w:t>
      </w:r>
      <w:proofErr w:type="spellEnd"/>
      <w:r>
        <w:t xml:space="preserve">), </w:t>
      </w:r>
      <w:proofErr w:type="spellStart"/>
      <w:r>
        <w:t>Prometrik</w:t>
      </w:r>
      <w:proofErr w:type="spellEnd"/>
      <w:r>
        <w:t xml:space="preserve"> Kft., Rabbit &amp; </w:t>
      </w:r>
      <w:proofErr w:type="spellStart"/>
      <w:r>
        <w:t>Duck</w:t>
      </w:r>
      <w:proofErr w:type="spellEnd"/>
      <w:r>
        <w:t xml:space="preserve"> Kft., </w:t>
      </w:r>
      <w:proofErr w:type="spellStart"/>
      <w:r>
        <w:t>Stage-Light-Theatre</w:t>
      </w:r>
      <w:proofErr w:type="spellEnd"/>
      <w:r>
        <w:t xml:space="preserve"> Szociális Szövetkezet, Trade </w:t>
      </w:r>
      <w:proofErr w:type="spellStart"/>
      <w:r>
        <w:t>Logistic</w:t>
      </w:r>
      <w:proofErr w:type="spellEnd"/>
      <w:r>
        <w:t xml:space="preserve"> Kft., </w:t>
      </w:r>
      <w:proofErr w:type="spellStart"/>
      <w:r>
        <w:t>Villforgó</w:t>
      </w:r>
      <w:proofErr w:type="spellEnd"/>
      <w:r>
        <w:t xml:space="preserve"> Bt., </w:t>
      </w:r>
      <w:r>
        <w:t xml:space="preserve">Zöld Élet Szociális </w:t>
      </w:r>
      <w:proofErr w:type="spellStart"/>
      <w:r>
        <w:t>Szövetkezet</w:t>
      </w:r>
      <w:bookmarkStart w:id="0" w:name="_GoBack"/>
      <w:bookmarkEnd w:id="0"/>
    </w:p>
    <w:p w:rsidR="0052205C" w:rsidRDefault="004B4E6E" w:rsidP="00E00A57">
      <w:pPr>
        <w:spacing w:after="200"/>
        <w:jc w:val="both"/>
      </w:pPr>
      <w:proofErr w:type="spellEnd"/>
      <w:proofErr w:type="gramEnd"/>
      <w:r>
        <w:rPr>
          <w:b/>
        </w:rPr>
        <w:t>Sajtófőnök: Horváth Judit</w:t>
      </w:r>
      <w:r>
        <w:t xml:space="preserve"> – Tel</w:t>
      </w:r>
      <w:proofErr w:type="gramStart"/>
      <w:r>
        <w:t>.:</w:t>
      </w:r>
      <w:proofErr w:type="gramEnd"/>
      <w:r>
        <w:t xml:space="preserve"> 30/533-9099; E-mail: </w:t>
      </w:r>
      <w:hyperlink r:id="rId4" w:history="1">
        <w:r w:rsidR="007B280B" w:rsidRPr="00582D82">
          <w:rPr>
            <w:rStyle w:val="Hiperhivatkozs"/>
          </w:rPr>
          <w:t>sajto.overdoseracingteam@gmail.com</w:t>
        </w:r>
      </w:hyperlink>
      <w:r>
        <w:t xml:space="preserve">; web: </w:t>
      </w:r>
      <w:hyperlink r:id="rId5" w:history="1">
        <w:r w:rsidR="00A442F5" w:rsidRPr="00582D82">
          <w:rPr>
            <w:rStyle w:val="Hiperhivatkozs"/>
          </w:rPr>
          <w:t>www.overdosemedia.hu</w:t>
        </w:r>
      </w:hyperlink>
    </w:p>
    <w:sectPr w:rsidR="0052205C" w:rsidSect="0052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E6E"/>
    <w:rsid w:val="00025F7F"/>
    <w:rsid w:val="00056551"/>
    <w:rsid w:val="000565D3"/>
    <w:rsid w:val="00067860"/>
    <w:rsid w:val="000B56FC"/>
    <w:rsid w:val="000C7B10"/>
    <w:rsid w:val="000D5977"/>
    <w:rsid w:val="000E4E66"/>
    <w:rsid w:val="000E6135"/>
    <w:rsid w:val="000F36D3"/>
    <w:rsid w:val="000F42DC"/>
    <w:rsid w:val="000F6148"/>
    <w:rsid w:val="00132057"/>
    <w:rsid w:val="00154E0D"/>
    <w:rsid w:val="00167691"/>
    <w:rsid w:val="001A6134"/>
    <w:rsid w:val="001B0350"/>
    <w:rsid w:val="001D35F9"/>
    <w:rsid w:val="001E788E"/>
    <w:rsid w:val="002000B9"/>
    <w:rsid w:val="0020414F"/>
    <w:rsid w:val="0021463C"/>
    <w:rsid w:val="00214FD4"/>
    <w:rsid w:val="00215D88"/>
    <w:rsid w:val="00224014"/>
    <w:rsid w:val="00236DEE"/>
    <w:rsid w:val="002451E4"/>
    <w:rsid w:val="002544E6"/>
    <w:rsid w:val="002555C9"/>
    <w:rsid w:val="00256E57"/>
    <w:rsid w:val="00262E18"/>
    <w:rsid w:val="00275135"/>
    <w:rsid w:val="0029714D"/>
    <w:rsid w:val="002A343C"/>
    <w:rsid w:val="002D4636"/>
    <w:rsid w:val="002D49F4"/>
    <w:rsid w:val="002D7671"/>
    <w:rsid w:val="002E05BE"/>
    <w:rsid w:val="002E26CA"/>
    <w:rsid w:val="0031041E"/>
    <w:rsid w:val="00333635"/>
    <w:rsid w:val="00346B85"/>
    <w:rsid w:val="00350109"/>
    <w:rsid w:val="00350FE4"/>
    <w:rsid w:val="00390CA0"/>
    <w:rsid w:val="00391E8C"/>
    <w:rsid w:val="00397444"/>
    <w:rsid w:val="003A5BA7"/>
    <w:rsid w:val="003E693D"/>
    <w:rsid w:val="00402D0D"/>
    <w:rsid w:val="00412832"/>
    <w:rsid w:val="0041300B"/>
    <w:rsid w:val="00440E01"/>
    <w:rsid w:val="00451D17"/>
    <w:rsid w:val="004726E7"/>
    <w:rsid w:val="00476B63"/>
    <w:rsid w:val="00490DDB"/>
    <w:rsid w:val="00494BE7"/>
    <w:rsid w:val="004B4E6E"/>
    <w:rsid w:val="004D72BD"/>
    <w:rsid w:val="004E2DDF"/>
    <w:rsid w:val="004E5B2E"/>
    <w:rsid w:val="004F10F8"/>
    <w:rsid w:val="0052205C"/>
    <w:rsid w:val="005314C6"/>
    <w:rsid w:val="00534486"/>
    <w:rsid w:val="00563BD3"/>
    <w:rsid w:val="00575928"/>
    <w:rsid w:val="005928CA"/>
    <w:rsid w:val="005A6978"/>
    <w:rsid w:val="005B749E"/>
    <w:rsid w:val="005F2AA9"/>
    <w:rsid w:val="005F7CAC"/>
    <w:rsid w:val="00621838"/>
    <w:rsid w:val="00632230"/>
    <w:rsid w:val="00657CD8"/>
    <w:rsid w:val="006623E2"/>
    <w:rsid w:val="00665F1A"/>
    <w:rsid w:val="0066751F"/>
    <w:rsid w:val="00670DC0"/>
    <w:rsid w:val="0068674A"/>
    <w:rsid w:val="006A5B8E"/>
    <w:rsid w:val="006B61E8"/>
    <w:rsid w:val="006C176D"/>
    <w:rsid w:val="006C5D89"/>
    <w:rsid w:val="00707279"/>
    <w:rsid w:val="00710570"/>
    <w:rsid w:val="00720583"/>
    <w:rsid w:val="007313E6"/>
    <w:rsid w:val="00746D4C"/>
    <w:rsid w:val="00752CA0"/>
    <w:rsid w:val="00764E82"/>
    <w:rsid w:val="00782188"/>
    <w:rsid w:val="007837EE"/>
    <w:rsid w:val="007B280B"/>
    <w:rsid w:val="007C0ADE"/>
    <w:rsid w:val="007D37A9"/>
    <w:rsid w:val="007E57C6"/>
    <w:rsid w:val="007F4E83"/>
    <w:rsid w:val="007F5BD6"/>
    <w:rsid w:val="0081797F"/>
    <w:rsid w:val="00855D6F"/>
    <w:rsid w:val="00867522"/>
    <w:rsid w:val="008A4CEE"/>
    <w:rsid w:val="00914BE7"/>
    <w:rsid w:val="00915952"/>
    <w:rsid w:val="0091712C"/>
    <w:rsid w:val="00937491"/>
    <w:rsid w:val="00942E11"/>
    <w:rsid w:val="009628A5"/>
    <w:rsid w:val="0097163B"/>
    <w:rsid w:val="009737D6"/>
    <w:rsid w:val="0097640E"/>
    <w:rsid w:val="00982ED5"/>
    <w:rsid w:val="009A2E4F"/>
    <w:rsid w:val="00A24E7A"/>
    <w:rsid w:val="00A264FC"/>
    <w:rsid w:val="00A442F5"/>
    <w:rsid w:val="00A92B2E"/>
    <w:rsid w:val="00AD4FAB"/>
    <w:rsid w:val="00AD656B"/>
    <w:rsid w:val="00AF416A"/>
    <w:rsid w:val="00B34E25"/>
    <w:rsid w:val="00B36335"/>
    <w:rsid w:val="00B95793"/>
    <w:rsid w:val="00BC1699"/>
    <w:rsid w:val="00C0600B"/>
    <w:rsid w:val="00C53E1B"/>
    <w:rsid w:val="00C6076D"/>
    <w:rsid w:val="00C84279"/>
    <w:rsid w:val="00CA03FA"/>
    <w:rsid w:val="00CB03E9"/>
    <w:rsid w:val="00CB38EC"/>
    <w:rsid w:val="00CB49B1"/>
    <w:rsid w:val="00CD59DF"/>
    <w:rsid w:val="00CF11E4"/>
    <w:rsid w:val="00CF227C"/>
    <w:rsid w:val="00CF6B43"/>
    <w:rsid w:val="00D01A53"/>
    <w:rsid w:val="00D033C5"/>
    <w:rsid w:val="00D05B52"/>
    <w:rsid w:val="00D0721A"/>
    <w:rsid w:val="00D07980"/>
    <w:rsid w:val="00D3306B"/>
    <w:rsid w:val="00D36330"/>
    <w:rsid w:val="00D40C7E"/>
    <w:rsid w:val="00D40F88"/>
    <w:rsid w:val="00D45F78"/>
    <w:rsid w:val="00D55D53"/>
    <w:rsid w:val="00D62ECA"/>
    <w:rsid w:val="00D71530"/>
    <w:rsid w:val="00D75126"/>
    <w:rsid w:val="00D8197B"/>
    <w:rsid w:val="00D92211"/>
    <w:rsid w:val="00DB4FB5"/>
    <w:rsid w:val="00DD4242"/>
    <w:rsid w:val="00E00A57"/>
    <w:rsid w:val="00E06675"/>
    <w:rsid w:val="00E572BA"/>
    <w:rsid w:val="00E579C0"/>
    <w:rsid w:val="00E871C4"/>
    <w:rsid w:val="00E90874"/>
    <w:rsid w:val="00E92604"/>
    <w:rsid w:val="00E96592"/>
    <w:rsid w:val="00E97012"/>
    <w:rsid w:val="00EB3951"/>
    <w:rsid w:val="00ED3C25"/>
    <w:rsid w:val="00EF4997"/>
    <w:rsid w:val="00F3071D"/>
    <w:rsid w:val="00FA23F3"/>
    <w:rsid w:val="00FB42A7"/>
    <w:rsid w:val="00FB7DAE"/>
    <w:rsid w:val="00FC0BB4"/>
    <w:rsid w:val="00FC2CE1"/>
    <w:rsid w:val="00FD1C78"/>
    <w:rsid w:val="00FD378F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80F8-FDE6-48C4-B85A-654E29A0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verdosemedia.hu" TargetMode="External"/><Relationship Id="rId4" Type="http://schemas.openxmlformats.org/officeDocument/2006/relationships/hyperlink" Target="mailto:sajto.overdoseracingtea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Horváth Judit</cp:lastModifiedBy>
  <cp:revision>19</cp:revision>
  <dcterms:created xsi:type="dcterms:W3CDTF">2016-06-07T19:38:00Z</dcterms:created>
  <dcterms:modified xsi:type="dcterms:W3CDTF">2016-06-09T12:46:00Z</dcterms:modified>
</cp:coreProperties>
</file>